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bookmarkStart w:id="0" w:name="_GoBack"/>
      <w:bookmarkEnd w:id="0"/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70197D">
      <w:pPr>
        <w:tabs>
          <w:tab w:val="left" w:pos="10915"/>
          <w:tab w:val="left" w:pos="12049"/>
        </w:tabs>
      </w:pPr>
      <w:r>
        <w:t>30.01.2026</w:t>
      </w:r>
      <w:r w:rsidR="00A82B59">
        <w:tab/>
        <w:t>№ СДА-КА-</w:t>
      </w:r>
      <w:r>
        <w:t>292-ИО-068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693"/>
        <w:gridCol w:w="2694"/>
        <w:gridCol w:w="4252"/>
        <w:gridCol w:w="2410"/>
      </w:tblGrid>
      <w:tr w:rsidR="0070197D" w:rsidTr="0070197D">
        <w:trPr>
          <w:cantSplit/>
          <w:tblHeader/>
        </w:trPr>
        <w:tc>
          <w:tcPr>
            <w:tcW w:w="5778" w:type="dxa"/>
            <w:gridSpan w:val="2"/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946" w:type="dxa"/>
            <w:gridSpan w:val="2"/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70197D" w:rsidTr="0070197D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jc w:val="center"/>
            </w:pPr>
          </w:p>
        </w:tc>
      </w:tr>
      <w:tr w:rsidR="0070197D" w:rsidTr="0070197D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0197D" w:rsidRPr="0070197D" w:rsidRDefault="0070197D">
            <w:pPr>
              <w:tabs>
                <w:tab w:val="left" w:pos="12049"/>
              </w:tabs>
              <w:ind w:firstLine="170"/>
            </w:pPr>
            <w:bookmarkStart w:id="1" w:name="BeginTable"/>
            <w:bookmarkEnd w:id="1"/>
            <w:r w:rsidRPr="0070197D">
              <w:t>1. Общество с ограниченной ответственностью "ССПЭБ"</w:t>
            </w:r>
          </w:p>
          <w:p w:rsidR="0070197D" w:rsidRPr="0070197D" w:rsidRDefault="0070197D">
            <w:pPr>
              <w:tabs>
                <w:tab w:val="left" w:pos="12049"/>
              </w:tabs>
              <w:ind w:firstLine="170"/>
            </w:pPr>
          </w:p>
          <w:p w:rsidR="0070197D" w:rsidRDefault="0070197D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"ССПЭБ"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</w:pPr>
            <w:r w:rsidRPr="0070197D">
              <w:t xml:space="preserve">123242, Российская Федерация, г. Москва, вн.тер.г. муниципальный округ Пресненский, </w:t>
            </w:r>
          </w:p>
          <w:p w:rsidR="0070197D" w:rsidRPr="0070197D" w:rsidRDefault="0070197D">
            <w:pPr>
              <w:tabs>
                <w:tab w:val="left" w:pos="12049"/>
              </w:tabs>
              <w:rPr>
                <w:highlight w:val="cyan"/>
              </w:rPr>
            </w:pPr>
            <w:r w:rsidRPr="0070197D">
              <w:t>б-р Новинский, д. 31, этаж/помещ./ком. 5/</w:t>
            </w:r>
            <w:r>
              <w:rPr>
                <w:lang w:val="en-US"/>
              </w:rPr>
              <w:t>II</w:t>
            </w:r>
            <w:r w:rsidRPr="0070197D">
              <w:t>/1Б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70197D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992"/>
        <w:gridCol w:w="10994"/>
      </w:tblGrid>
      <w:tr w:rsidR="00A82B59" w:rsidTr="0070197D">
        <w:trPr>
          <w:cantSplit/>
          <w:trHeight w:val="598"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198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70197D"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70197D" w:rsidRDefault="0070197D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70197D">
              <w:rPr>
                <w:noProof/>
              </w:rPr>
              <w:t>1</w:t>
            </w:r>
            <w:r w:rsidR="00A82B59" w:rsidRPr="0070197D">
              <w:rPr>
                <w:noProof/>
              </w:rPr>
              <w:t xml:space="preserve">. </w:t>
            </w:r>
            <w:r w:rsidRPr="0070197D">
              <w:rPr>
                <w:noProof/>
              </w:rPr>
              <w:t>Общество с ограниченной ответственностью "ССПЭБ"</w:t>
            </w:r>
          </w:p>
          <w:p w:rsidR="00583160" w:rsidRPr="0070197D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70197D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"ССПЭБ"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82B59" w:rsidRDefault="0070197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систем управления промышленной безопасностью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горнорудной и нерудной промышленности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 xml:space="preserve">ОПО нефтегазодобывающего комплекса. 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13.2.6.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магистрального трубопроводного транспорта</w:t>
            </w:r>
          </w:p>
        </w:tc>
      </w:tr>
      <w:tr w:rsidR="0070197D" w:rsidRP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P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70197D">
              <w:rPr>
                <w:bCs/>
                <w:noProof/>
              </w:rPr>
              <w:t xml:space="preserve">ОПО химической, нефтехимической и нефтеперерабатывающей промышленности и других взрывопожароопасных и вредных производств. 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Pr="0070197D" w:rsidRDefault="0070197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13.2.9.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нефтепродуктообеспечения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13.2.10.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Химически ОПО систем водоподготовки</w:t>
            </w:r>
          </w:p>
        </w:tc>
      </w:tr>
      <w:tr w:rsid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70197D" w:rsidRP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Default="0070197D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P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70197D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70197D" w:rsidRP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Pr="0070197D" w:rsidRDefault="0070197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P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70197D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70197D" w:rsidRPr="0070197D" w:rsidTr="0070197D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197D" w:rsidRPr="0070197D" w:rsidRDefault="0070197D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0197D" w:rsidRDefault="0070197D" w:rsidP="001D584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0197D" w:rsidRPr="0070197D" w:rsidRDefault="0070197D" w:rsidP="0070197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70197D">
              <w:rPr>
                <w:bCs/>
                <w:noProof/>
              </w:rPr>
              <w:t>ОПО, на которых используются стационарно установленные грузоподъемные механизмы, подъемные сооружения</w:t>
            </w:r>
          </w:p>
        </w:tc>
      </w:tr>
      <w:tr w:rsidR="00A82B59" w:rsidTr="0070197D"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0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0197D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0197D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0197D">
        <w:rPr>
          <w:sz w:val="24"/>
          <w:szCs w:val="24"/>
        </w:rPr>
        <w:t>В.С. Вершинин</w:t>
      </w:r>
    </w:p>
    <w:p w:rsidR="00A82B59" w:rsidRPr="0070197D" w:rsidRDefault="00A82B59"/>
    <w:sectPr w:rsidR="00A82B59" w:rsidRPr="0070197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E9" w:rsidRDefault="008861E9">
      <w:r>
        <w:separator/>
      </w:r>
    </w:p>
  </w:endnote>
  <w:endnote w:type="continuationSeparator" w:id="0">
    <w:p w:rsidR="008861E9" w:rsidRDefault="0088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E9" w:rsidRDefault="008861E9">
      <w:r>
        <w:separator/>
      </w:r>
    </w:p>
  </w:footnote>
  <w:footnote w:type="continuationSeparator" w:id="0">
    <w:p w:rsidR="008861E9" w:rsidRDefault="008861E9">
      <w:r>
        <w:continuationSeparator/>
      </w:r>
    </w:p>
  </w:footnote>
  <w:footnote w:id="1">
    <w:p w:rsidR="0070197D" w:rsidRDefault="0070197D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D433C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D433C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D433C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D433C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2D433C"/>
    <w:rsid w:val="00321F8C"/>
    <w:rsid w:val="003C33C5"/>
    <w:rsid w:val="004D637D"/>
    <w:rsid w:val="00565F21"/>
    <w:rsid w:val="00583160"/>
    <w:rsid w:val="0070197D"/>
    <w:rsid w:val="007A4EFD"/>
    <w:rsid w:val="008861E9"/>
    <w:rsid w:val="00984A7A"/>
    <w:rsid w:val="00A2656F"/>
    <w:rsid w:val="00A82B59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7019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70197D"/>
    <w:rPr>
      <w:rFonts w:eastAsia="Tahoma"/>
      <w:sz w:val="22"/>
    </w:rPr>
  </w:style>
  <w:style w:type="paragraph" w:styleId="ac">
    <w:name w:val="Balloon Text"/>
    <w:basedOn w:val="a0"/>
    <w:link w:val="ad"/>
    <w:rsid w:val="002D43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2D433C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7019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70197D"/>
    <w:rPr>
      <w:rFonts w:eastAsia="Tahoma"/>
      <w:sz w:val="22"/>
    </w:rPr>
  </w:style>
  <w:style w:type="paragraph" w:styleId="ac">
    <w:name w:val="Balloon Text"/>
    <w:basedOn w:val="a0"/>
    <w:link w:val="ad"/>
    <w:rsid w:val="002D43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2D433C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2026-01-29T12:10:00Z</cp:lastPrinted>
  <dcterms:created xsi:type="dcterms:W3CDTF">2026-01-29T09:48:00Z</dcterms:created>
  <dcterms:modified xsi:type="dcterms:W3CDTF">2026-01-29T12:10:00Z</dcterms:modified>
</cp:coreProperties>
</file>